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6E4" w:rsidRPr="00C805E5" w:rsidRDefault="008576E4" w:rsidP="008576E4">
      <w:pPr>
        <w:shd w:val="clear" w:color="auto" w:fill="FFFFFF"/>
        <w:spacing w:before="100" w:beforeAutospacing="1" w:after="100" w:afterAutospacing="1"/>
        <w:ind w:firstLine="0"/>
        <w:jc w:val="center"/>
        <w:rPr>
          <w:rFonts w:eastAsia="Times New Roman" w:cs="Times New Roman"/>
          <w:b/>
          <w:color w:val="333333"/>
          <w:sz w:val="32"/>
          <w:szCs w:val="32"/>
          <w:lang w:eastAsia="bg-BG"/>
        </w:rPr>
      </w:pPr>
      <w:r w:rsidRPr="00C805E5">
        <w:rPr>
          <w:rFonts w:eastAsia="Times New Roman" w:cs="Times New Roman"/>
          <w:b/>
          <w:color w:val="333333"/>
          <w:sz w:val="32"/>
          <w:szCs w:val="32"/>
          <w:lang w:eastAsia="bg-BG"/>
        </w:rPr>
        <w:t xml:space="preserve">Общинска избирателна комисия </w:t>
      </w:r>
      <w:r w:rsidRPr="008576E4">
        <w:rPr>
          <w:rFonts w:eastAsia="Times New Roman" w:cs="Times New Roman"/>
          <w:b/>
          <w:color w:val="333333"/>
          <w:sz w:val="32"/>
          <w:szCs w:val="32"/>
          <w:lang w:eastAsia="bg-BG"/>
        </w:rPr>
        <w:t>Свиленград</w:t>
      </w:r>
    </w:p>
    <w:p w:rsidR="008576E4" w:rsidRPr="00C805E5" w:rsidRDefault="008576E4" w:rsidP="008576E4">
      <w:pPr>
        <w:ind w:firstLine="0"/>
        <w:rPr>
          <w:rFonts w:eastAsia="Times New Roman" w:cs="Times New Roman"/>
          <w:b/>
          <w:sz w:val="32"/>
          <w:szCs w:val="32"/>
          <w:lang w:eastAsia="bg-BG"/>
        </w:rPr>
      </w:pPr>
      <w:r w:rsidRPr="00C805E5">
        <w:rPr>
          <w:rFonts w:eastAsia="Times New Roman" w:cs="Times New Roman"/>
          <w:b/>
          <w:sz w:val="32"/>
          <w:szCs w:val="32"/>
          <w:lang w:eastAsia="bg-BG"/>
        </w:rPr>
        <w:pict>
          <v:rect id="_x0000_i1031" style="width:449.2pt;height:0" o:hrpct="0" o:hralign="center" o:hrstd="t" o:hrnoshade="t" o:hr="t" fillcolor="black" stroked="f"/>
        </w:pict>
      </w:r>
    </w:p>
    <w:p w:rsidR="008576E4" w:rsidRPr="00C805E5" w:rsidRDefault="008576E4" w:rsidP="008576E4">
      <w:pPr>
        <w:shd w:val="clear" w:color="auto" w:fill="FFFFFF"/>
        <w:spacing w:before="100" w:beforeAutospacing="1" w:after="100" w:afterAutospacing="1" w:line="360" w:lineRule="auto"/>
        <w:ind w:firstLine="0"/>
        <w:jc w:val="center"/>
        <w:rPr>
          <w:rFonts w:eastAsia="Times New Roman" w:cs="Times New Roman"/>
          <w:b/>
          <w:color w:val="333333"/>
          <w:szCs w:val="24"/>
          <w:lang w:eastAsia="bg-BG"/>
        </w:rPr>
      </w:pPr>
      <w:r w:rsidRPr="00C805E5">
        <w:rPr>
          <w:rFonts w:eastAsia="Times New Roman" w:cs="Times New Roman"/>
          <w:b/>
          <w:color w:val="333333"/>
          <w:szCs w:val="24"/>
          <w:lang w:eastAsia="bg-BG"/>
        </w:rPr>
        <w:t>РЕШЕНИЕ</w:t>
      </w:r>
      <w:r w:rsidRPr="00C805E5">
        <w:rPr>
          <w:rFonts w:eastAsia="Times New Roman" w:cs="Times New Roman"/>
          <w:b/>
          <w:color w:val="333333"/>
          <w:szCs w:val="24"/>
          <w:lang w:eastAsia="bg-BG"/>
        </w:rPr>
        <w:br/>
        <w:t>№ 166-МИ</w:t>
      </w:r>
      <w:r w:rsidRPr="00C805E5">
        <w:rPr>
          <w:rFonts w:eastAsia="Times New Roman" w:cs="Times New Roman"/>
          <w:b/>
          <w:color w:val="333333"/>
          <w:szCs w:val="24"/>
          <w:lang w:eastAsia="bg-BG"/>
        </w:rPr>
        <w:br/>
        <w:t>Свиленград, 03.10.2024</w:t>
      </w:r>
    </w:p>
    <w:p w:rsidR="008576E4" w:rsidRDefault="008576E4" w:rsidP="008576E4">
      <w:pPr>
        <w:shd w:val="clear" w:color="auto" w:fill="FFFFFF"/>
        <w:spacing w:after="150"/>
        <w:ind w:firstLine="0"/>
        <w:jc w:val="both"/>
        <w:rPr>
          <w:rFonts w:eastAsia="Times New Roman" w:cs="Times New Roman"/>
          <w:b/>
          <w:color w:val="333333"/>
          <w:szCs w:val="24"/>
          <w:lang w:eastAsia="bg-BG"/>
        </w:rPr>
      </w:pPr>
    </w:p>
    <w:p w:rsidR="008576E4" w:rsidRPr="00C805E5" w:rsidRDefault="008576E4" w:rsidP="008576E4">
      <w:pPr>
        <w:shd w:val="clear" w:color="auto" w:fill="FFFFFF"/>
        <w:spacing w:after="150"/>
        <w:ind w:firstLine="0"/>
        <w:jc w:val="both"/>
        <w:rPr>
          <w:rFonts w:eastAsia="Times New Roman" w:cs="Times New Roman"/>
          <w:color w:val="333333"/>
          <w:szCs w:val="24"/>
          <w:lang w:eastAsia="bg-BG"/>
        </w:rPr>
      </w:pPr>
      <w:r w:rsidRPr="00C805E5">
        <w:rPr>
          <w:rFonts w:eastAsia="Times New Roman" w:cs="Times New Roman"/>
          <w:b/>
          <w:color w:val="333333"/>
          <w:szCs w:val="24"/>
          <w:lang w:eastAsia="bg-BG"/>
        </w:rPr>
        <w:t>ОТНОСНО:</w:t>
      </w:r>
      <w:r w:rsidRPr="00C805E5">
        <w:rPr>
          <w:rFonts w:eastAsia="Times New Roman" w:cs="Times New Roman"/>
          <w:color w:val="333333"/>
          <w:szCs w:val="24"/>
          <w:lang w:eastAsia="bg-BG"/>
        </w:rPr>
        <w:t xml:space="preserve"> Одобряване на графичен файл с образец на бюлетина за избор на кмет на кметство с. Студена в Община Свиленград за частичните местни избори за кмет на кметство, насрочени за 20.10.2024 г. и на тираж на бюлетините.</w:t>
      </w:r>
    </w:p>
    <w:p w:rsidR="008576E4" w:rsidRPr="00C805E5" w:rsidRDefault="008576E4" w:rsidP="008576E4">
      <w:pPr>
        <w:shd w:val="clear" w:color="auto" w:fill="FFFFFF"/>
        <w:spacing w:after="150"/>
        <w:ind w:firstLine="708"/>
        <w:jc w:val="both"/>
        <w:rPr>
          <w:rFonts w:eastAsia="Times New Roman" w:cs="Times New Roman"/>
          <w:color w:val="333333"/>
          <w:szCs w:val="24"/>
          <w:lang w:eastAsia="bg-BG"/>
        </w:rPr>
      </w:pPr>
      <w:r w:rsidRPr="00C805E5">
        <w:rPr>
          <w:rFonts w:eastAsia="Times New Roman" w:cs="Times New Roman"/>
          <w:color w:val="333333"/>
          <w:szCs w:val="24"/>
          <w:lang w:eastAsia="bg-BG"/>
        </w:rPr>
        <w:t>На основание чл. 87, ал. 1, т. 9  от Изборния кодекс, Общинска избирателна комисия – Свиленград,</w:t>
      </w:r>
    </w:p>
    <w:p w:rsidR="008576E4" w:rsidRPr="00C805E5" w:rsidRDefault="008576E4" w:rsidP="008576E4">
      <w:pPr>
        <w:shd w:val="clear" w:color="auto" w:fill="FFFFFF"/>
        <w:spacing w:after="150"/>
        <w:ind w:firstLine="0"/>
        <w:jc w:val="both"/>
        <w:rPr>
          <w:rFonts w:eastAsia="Times New Roman" w:cs="Times New Roman"/>
          <w:color w:val="333333"/>
          <w:szCs w:val="24"/>
          <w:lang w:eastAsia="bg-BG"/>
        </w:rPr>
      </w:pPr>
      <w:r w:rsidRPr="00C805E5">
        <w:rPr>
          <w:rFonts w:eastAsia="Times New Roman" w:cs="Times New Roman"/>
          <w:b/>
          <w:bCs/>
          <w:color w:val="333333"/>
          <w:szCs w:val="24"/>
          <w:lang w:eastAsia="bg-BG"/>
        </w:rPr>
        <w:t> </w:t>
      </w:r>
    </w:p>
    <w:p w:rsidR="008576E4" w:rsidRPr="00C805E5" w:rsidRDefault="008576E4" w:rsidP="008576E4">
      <w:pPr>
        <w:shd w:val="clear" w:color="auto" w:fill="FFFFFF"/>
        <w:spacing w:after="150"/>
        <w:ind w:firstLine="0"/>
        <w:jc w:val="center"/>
        <w:rPr>
          <w:rFonts w:eastAsia="Times New Roman" w:cs="Times New Roman"/>
          <w:color w:val="333333"/>
          <w:szCs w:val="24"/>
          <w:lang w:eastAsia="bg-BG"/>
        </w:rPr>
      </w:pPr>
      <w:r w:rsidRPr="00C805E5">
        <w:rPr>
          <w:rFonts w:eastAsia="Times New Roman" w:cs="Times New Roman"/>
          <w:b/>
          <w:bCs/>
          <w:color w:val="333333"/>
          <w:szCs w:val="24"/>
          <w:lang w:eastAsia="bg-BG"/>
        </w:rPr>
        <w:t>РЕШИ:</w:t>
      </w:r>
    </w:p>
    <w:p w:rsidR="008576E4" w:rsidRPr="00C805E5" w:rsidRDefault="008576E4" w:rsidP="008576E4">
      <w:pPr>
        <w:shd w:val="clear" w:color="auto" w:fill="FFFFFF"/>
        <w:spacing w:after="150"/>
        <w:ind w:firstLine="708"/>
        <w:jc w:val="both"/>
        <w:rPr>
          <w:rFonts w:eastAsia="Times New Roman" w:cs="Times New Roman"/>
          <w:color w:val="333333"/>
          <w:szCs w:val="24"/>
          <w:lang w:eastAsia="bg-BG"/>
        </w:rPr>
      </w:pPr>
      <w:r w:rsidRPr="00C805E5">
        <w:rPr>
          <w:rFonts w:eastAsia="Times New Roman" w:cs="Times New Roman"/>
          <w:color w:val="333333"/>
          <w:szCs w:val="24"/>
          <w:lang w:eastAsia="bg-BG"/>
        </w:rPr>
        <w:t xml:space="preserve">Одобрява графичен файл с образец на бюлетина за избор на кмет на кметство в </w:t>
      </w:r>
      <w:proofErr w:type="spellStart"/>
      <w:r>
        <w:rPr>
          <w:rFonts w:eastAsia="Times New Roman" w:cs="Times New Roman"/>
          <w:color w:val="333333"/>
          <w:szCs w:val="24"/>
          <w:lang w:eastAsia="bg-BG"/>
        </w:rPr>
        <w:t>с.</w:t>
      </w:r>
      <w:r w:rsidRPr="00C805E5">
        <w:rPr>
          <w:rFonts w:eastAsia="Times New Roman" w:cs="Times New Roman"/>
          <w:color w:val="333333"/>
          <w:szCs w:val="24"/>
          <w:lang w:eastAsia="bg-BG"/>
        </w:rPr>
        <w:t>Студена</w:t>
      </w:r>
      <w:proofErr w:type="spellEnd"/>
      <w:r w:rsidRPr="00C805E5">
        <w:rPr>
          <w:rFonts w:eastAsia="Times New Roman" w:cs="Times New Roman"/>
          <w:color w:val="333333"/>
          <w:szCs w:val="24"/>
          <w:lang w:eastAsia="bg-BG"/>
        </w:rPr>
        <w:t xml:space="preserve"> в Община Свиленград.</w:t>
      </w:r>
    </w:p>
    <w:p w:rsidR="008576E4" w:rsidRPr="00C805E5" w:rsidRDefault="008576E4" w:rsidP="008576E4">
      <w:pPr>
        <w:shd w:val="clear" w:color="auto" w:fill="FFFFFF"/>
        <w:spacing w:after="150"/>
        <w:ind w:firstLine="708"/>
        <w:jc w:val="both"/>
        <w:rPr>
          <w:rFonts w:eastAsia="Times New Roman" w:cs="Times New Roman"/>
          <w:color w:val="333333"/>
          <w:szCs w:val="24"/>
          <w:lang w:eastAsia="bg-BG"/>
        </w:rPr>
      </w:pPr>
      <w:r w:rsidRPr="00C805E5">
        <w:rPr>
          <w:rFonts w:eastAsia="Times New Roman" w:cs="Times New Roman"/>
          <w:color w:val="333333"/>
          <w:szCs w:val="24"/>
          <w:lang w:eastAsia="bg-BG"/>
        </w:rPr>
        <w:t>Одобрява тираж за отпечатване на бюлетината за кмет на кметство в произвеждането на частичен избор за кмет на кметство с. Студена в Община Свиленград на 20 октомври 2024 г. – 400 (четиристотин) броя.</w:t>
      </w:r>
    </w:p>
    <w:p w:rsidR="008576E4" w:rsidRPr="00C805E5" w:rsidRDefault="008576E4" w:rsidP="008576E4">
      <w:pPr>
        <w:shd w:val="clear" w:color="auto" w:fill="FFFFFF"/>
        <w:spacing w:after="150"/>
        <w:ind w:firstLine="708"/>
        <w:jc w:val="both"/>
        <w:rPr>
          <w:rFonts w:eastAsia="Times New Roman" w:cs="Times New Roman"/>
          <w:color w:val="333333"/>
          <w:szCs w:val="24"/>
          <w:lang w:eastAsia="bg-BG"/>
        </w:rPr>
      </w:pPr>
      <w:r w:rsidRPr="00C805E5">
        <w:rPr>
          <w:rFonts w:eastAsia="Times New Roman" w:cs="Times New Roman"/>
          <w:color w:val="333333"/>
          <w:szCs w:val="24"/>
          <w:lang w:eastAsia="bg-BG"/>
        </w:rPr>
        <w:t>Неразделна част от настоящето решение е технически образец на бюлетината,  подписана от присъстващите членове на ОИК.</w:t>
      </w:r>
    </w:p>
    <w:p w:rsidR="008576E4" w:rsidRPr="00C805E5" w:rsidRDefault="008576E4" w:rsidP="008576E4">
      <w:pPr>
        <w:shd w:val="clear" w:color="auto" w:fill="FFFFFF"/>
        <w:spacing w:after="150"/>
        <w:ind w:firstLine="0"/>
        <w:jc w:val="both"/>
        <w:rPr>
          <w:rFonts w:eastAsia="Times New Roman" w:cs="Times New Roman"/>
          <w:color w:val="333333"/>
          <w:szCs w:val="24"/>
          <w:lang w:eastAsia="bg-BG"/>
        </w:rPr>
      </w:pPr>
      <w:r w:rsidRPr="00C805E5">
        <w:rPr>
          <w:rFonts w:eastAsia="Times New Roman" w:cs="Times New Roman"/>
          <w:color w:val="333333"/>
          <w:szCs w:val="24"/>
          <w:lang w:eastAsia="bg-BG"/>
        </w:rPr>
        <w:t>       Решението подлежи на оспорване в тридневен срок от обявяването му пред ЦИК на основание чл.88, ал.1 от ИК.</w:t>
      </w:r>
    </w:p>
    <w:p w:rsidR="008576E4" w:rsidRDefault="008576E4" w:rsidP="008576E4">
      <w:pPr>
        <w:shd w:val="clear" w:color="auto" w:fill="FFFFFF"/>
        <w:spacing w:after="150"/>
        <w:ind w:firstLine="0"/>
        <w:rPr>
          <w:rFonts w:eastAsia="Times New Roman" w:cs="Times New Roman"/>
          <w:color w:val="333333"/>
          <w:szCs w:val="24"/>
          <w:lang w:eastAsia="bg-BG"/>
        </w:rPr>
      </w:pPr>
    </w:p>
    <w:p w:rsidR="008576E4" w:rsidRDefault="008576E4" w:rsidP="008576E4">
      <w:pPr>
        <w:shd w:val="clear" w:color="auto" w:fill="FFFFFF"/>
        <w:spacing w:after="150"/>
        <w:ind w:firstLine="0"/>
        <w:rPr>
          <w:rFonts w:eastAsia="Times New Roman" w:cs="Times New Roman"/>
          <w:color w:val="333333"/>
          <w:szCs w:val="24"/>
          <w:lang w:eastAsia="bg-BG"/>
        </w:rPr>
      </w:pPr>
    </w:p>
    <w:p w:rsidR="008576E4" w:rsidRPr="00C805E5" w:rsidRDefault="008576E4" w:rsidP="008576E4">
      <w:pPr>
        <w:shd w:val="clear" w:color="auto" w:fill="FFFFFF"/>
        <w:spacing w:after="150"/>
        <w:ind w:firstLine="0"/>
        <w:rPr>
          <w:rFonts w:eastAsia="Times New Roman" w:cs="Times New Roman"/>
          <w:color w:val="333333"/>
          <w:szCs w:val="24"/>
          <w:lang w:eastAsia="bg-BG"/>
        </w:rPr>
      </w:pPr>
      <w:r>
        <w:rPr>
          <w:rFonts w:eastAsia="Times New Roman" w:cs="Times New Roman"/>
          <w:color w:val="333333"/>
          <w:szCs w:val="24"/>
          <w:lang w:eastAsia="bg-BG"/>
        </w:rPr>
        <w:t xml:space="preserve">                                                                                            </w:t>
      </w:r>
      <w:r w:rsidRPr="00C805E5">
        <w:rPr>
          <w:rFonts w:eastAsia="Times New Roman" w:cs="Times New Roman"/>
          <w:color w:val="333333"/>
          <w:szCs w:val="24"/>
          <w:lang w:eastAsia="bg-BG"/>
        </w:rPr>
        <w:t>Председател: Мариана Димитрова</w:t>
      </w:r>
    </w:p>
    <w:p w:rsidR="008576E4" w:rsidRPr="00C805E5" w:rsidRDefault="008576E4" w:rsidP="008576E4">
      <w:pPr>
        <w:shd w:val="clear" w:color="auto" w:fill="FFFFFF"/>
        <w:spacing w:after="150"/>
        <w:ind w:firstLine="0"/>
        <w:rPr>
          <w:rFonts w:eastAsia="Times New Roman" w:cs="Times New Roman"/>
          <w:color w:val="333333"/>
          <w:szCs w:val="24"/>
          <w:lang w:eastAsia="bg-BG"/>
        </w:rPr>
      </w:pPr>
      <w:r>
        <w:rPr>
          <w:rFonts w:eastAsia="Times New Roman" w:cs="Times New Roman"/>
          <w:color w:val="333333"/>
          <w:szCs w:val="24"/>
          <w:lang w:eastAsia="bg-BG"/>
        </w:rPr>
        <w:t xml:space="preserve">                                                                                           </w:t>
      </w:r>
      <w:bookmarkStart w:id="0" w:name="_GoBack"/>
      <w:bookmarkEnd w:id="0"/>
      <w:r>
        <w:rPr>
          <w:rFonts w:eastAsia="Times New Roman" w:cs="Times New Roman"/>
          <w:color w:val="333333"/>
          <w:szCs w:val="24"/>
          <w:lang w:eastAsia="bg-BG"/>
        </w:rPr>
        <w:t xml:space="preserve"> </w:t>
      </w:r>
      <w:r w:rsidRPr="00C805E5">
        <w:rPr>
          <w:rFonts w:eastAsia="Times New Roman" w:cs="Times New Roman"/>
          <w:color w:val="333333"/>
          <w:szCs w:val="24"/>
          <w:lang w:eastAsia="bg-BG"/>
        </w:rPr>
        <w:t>Секретар: Зорница Чакърова</w:t>
      </w:r>
    </w:p>
    <w:p w:rsidR="008576E4" w:rsidRPr="00C805E5" w:rsidRDefault="008576E4" w:rsidP="008576E4">
      <w:pPr>
        <w:rPr>
          <w:rFonts w:cs="Times New Roman"/>
          <w:szCs w:val="24"/>
        </w:rPr>
      </w:pPr>
    </w:p>
    <w:p w:rsidR="008576E4" w:rsidRDefault="008576E4" w:rsidP="008576E4">
      <w:pPr>
        <w:shd w:val="clear" w:color="auto" w:fill="FFFFFF"/>
        <w:spacing w:after="150"/>
        <w:ind w:firstLine="0"/>
        <w:rPr>
          <w:rFonts w:cs="Times New Roman"/>
          <w:szCs w:val="24"/>
        </w:rPr>
      </w:pPr>
    </w:p>
    <w:p w:rsidR="008576E4" w:rsidRDefault="008576E4" w:rsidP="008576E4">
      <w:pPr>
        <w:shd w:val="clear" w:color="auto" w:fill="FFFFFF"/>
        <w:spacing w:after="150"/>
        <w:ind w:firstLine="0"/>
        <w:rPr>
          <w:rFonts w:cs="Times New Roman"/>
          <w:szCs w:val="24"/>
        </w:rPr>
      </w:pPr>
    </w:p>
    <w:p w:rsidR="000A18AC" w:rsidRDefault="000A18AC"/>
    <w:sectPr w:rsidR="000A18AC" w:rsidSect="00CA738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6E4"/>
    <w:rsid w:val="000A18AC"/>
    <w:rsid w:val="006332B7"/>
    <w:rsid w:val="008576E4"/>
    <w:rsid w:val="008763D9"/>
    <w:rsid w:val="00CA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49C34E"/>
  <w15:chartTrackingRefBased/>
  <w15:docId w15:val="{B3CF0441-85DE-4E34-944F-B424069D3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76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Vision</dc:creator>
  <cp:keywords/>
  <dc:description/>
  <cp:lastModifiedBy>Vision</cp:lastModifiedBy>
  <cp:revision>1</cp:revision>
  <dcterms:created xsi:type="dcterms:W3CDTF">2024-10-03T11:28:00Z</dcterms:created>
  <dcterms:modified xsi:type="dcterms:W3CDTF">2024-10-03T11:29:00Z</dcterms:modified>
</cp:coreProperties>
</file>