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4D" w:rsidRPr="00293943" w:rsidRDefault="008E054D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ПРЕДЛОЖЕНИЕ ЗА ПРОЕКТО ДНЕВЕН РЕД ЗА ЗАСЕДАНИЕТО НА ОИК- СВИЛЕНГРАД</w:t>
      </w:r>
    </w:p>
    <w:p w:rsidR="008E054D" w:rsidRPr="00293943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04. 09. 2019 г. от 17. 30 часа</w:t>
      </w:r>
    </w:p>
    <w:p w:rsidR="008E054D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E054D" w:rsidRPr="00293943" w:rsidRDefault="00507A72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1.</w:t>
      </w:r>
      <w:r w:rsidR="008E054D" w:rsidRPr="00293943">
        <w:rPr>
          <w:rFonts w:ascii="Times New Roman" w:hAnsi="Times New Roman" w:cs="Times New Roman"/>
          <w:sz w:val="24"/>
          <w:szCs w:val="24"/>
        </w:rPr>
        <w:t xml:space="preserve">Приемане на решение относно реда за свикване на заседания и начина на приемане на решения на ОИК  в изборите за общински </w:t>
      </w:r>
      <w:proofErr w:type="spellStart"/>
      <w:r w:rsidR="008E054D" w:rsidRPr="0029394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E054D" w:rsidRPr="00293943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год.</w:t>
      </w:r>
    </w:p>
    <w:p w:rsidR="008E054D" w:rsidRPr="00293943" w:rsidRDefault="008E054D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sz w:val="24"/>
          <w:szCs w:val="24"/>
        </w:rPr>
        <w:t>Докладва : Веса Ходжева – Председател на ОИК</w:t>
      </w:r>
    </w:p>
    <w:p w:rsidR="008E054D" w:rsidRPr="00293943" w:rsidRDefault="00507A72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2.</w:t>
      </w:r>
      <w:r w:rsidR="008E054D" w:rsidRPr="00293943">
        <w:rPr>
          <w:rFonts w:ascii="Times New Roman" w:hAnsi="Times New Roman" w:cs="Times New Roman"/>
          <w:sz w:val="24"/>
          <w:szCs w:val="24"/>
        </w:rPr>
        <w:t xml:space="preserve">Приемане на решение относно  определяне мястото за обявяване на решенията на ОИК и членовете на ОИК, които ще поставят подписите си при обявяването и свалянето на решенията на ОИК от определеното за това място и тяхното архивиране. </w:t>
      </w:r>
    </w:p>
    <w:p w:rsidR="008E054D" w:rsidRPr="00293943" w:rsidRDefault="008E054D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sz w:val="24"/>
          <w:szCs w:val="24"/>
        </w:rPr>
        <w:t>Докладва : Веса Ходжева – Председател на ОИК</w:t>
      </w:r>
    </w:p>
    <w:p w:rsidR="008E054D" w:rsidRPr="00293943" w:rsidRDefault="00507A72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3.</w:t>
      </w:r>
      <w:r w:rsidR="008E054D" w:rsidRPr="00293943">
        <w:rPr>
          <w:rFonts w:ascii="Times New Roman" w:hAnsi="Times New Roman" w:cs="Times New Roman"/>
          <w:sz w:val="24"/>
          <w:szCs w:val="24"/>
        </w:rPr>
        <w:t>Определяне на член от ОИК съгласно Решение № 618 – МИ от 15. 08. 2019 г. на ЦИК относно маркиране на печата на комисията и съставяне на протокол  от изборните.</w:t>
      </w:r>
    </w:p>
    <w:p w:rsidR="008E054D" w:rsidRPr="00293943" w:rsidRDefault="008E054D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sz w:val="24"/>
          <w:szCs w:val="24"/>
        </w:rPr>
        <w:t>Докладва : Веса Ходжева – Председател на ОИК</w:t>
      </w:r>
    </w:p>
    <w:p w:rsidR="008E054D" w:rsidRPr="00293943" w:rsidRDefault="00507A72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4.</w:t>
      </w:r>
      <w:r w:rsidR="008E054D" w:rsidRPr="00293943">
        <w:rPr>
          <w:rFonts w:ascii="Times New Roman" w:hAnsi="Times New Roman" w:cs="Times New Roman"/>
          <w:sz w:val="24"/>
          <w:szCs w:val="24"/>
        </w:rPr>
        <w:t xml:space="preserve">Приемане на решение за определяне на начална и крайна дата и час за регистрация на партии, коалиции, местни коалиции и инициативни комитети в ОИК за участие в изборите з общински </w:t>
      </w:r>
      <w:proofErr w:type="spellStart"/>
      <w:r w:rsidR="008E054D" w:rsidRPr="0029394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E054D" w:rsidRPr="00293943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год., съгласно </w:t>
      </w:r>
      <w:proofErr w:type="spellStart"/>
      <w:r w:rsidR="008E054D" w:rsidRPr="00293943">
        <w:rPr>
          <w:rFonts w:ascii="Times New Roman" w:hAnsi="Times New Roman" w:cs="Times New Roman"/>
          <w:sz w:val="24"/>
          <w:szCs w:val="24"/>
        </w:rPr>
        <w:t>Решение</w:t>
      </w:r>
      <w:r w:rsidR="008F2391" w:rsidRPr="0029394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F2391" w:rsidRPr="00293943">
        <w:rPr>
          <w:rFonts w:ascii="Times New Roman" w:hAnsi="Times New Roman" w:cs="Times New Roman"/>
          <w:sz w:val="24"/>
          <w:szCs w:val="24"/>
        </w:rPr>
        <w:t xml:space="preserve"> №   936-МИ от 02. 09. 2019 г, № 937 – МИ от 02. 09. 2019 г. на ЦИК</w:t>
      </w:r>
      <w:bookmarkStart w:id="0" w:name="_GoBack"/>
      <w:bookmarkEnd w:id="0"/>
    </w:p>
    <w:p w:rsidR="008E054D" w:rsidRPr="00293943" w:rsidRDefault="008E054D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sz w:val="24"/>
          <w:szCs w:val="24"/>
        </w:rPr>
        <w:t>Докладва : Веса Ходжева – Председател на ОИК</w:t>
      </w:r>
    </w:p>
    <w:p w:rsidR="008E054D" w:rsidRPr="00293943" w:rsidRDefault="00507A72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5.</w:t>
      </w:r>
      <w:r w:rsidR="008E054D" w:rsidRPr="00293943">
        <w:rPr>
          <w:rFonts w:ascii="Times New Roman" w:hAnsi="Times New Roman" w:cs="Times New Roman"/>
          <w:sz w:val="24"/>
          <w:szCs w:val="24"/>
        </w:rPr>
        <w:t>Приемане на решение за създаване на работни групи във връзка с регистрацията на партии, коалиции, местни коалиции и инициативни комитети, регистрацията на кандидатски листи и независими кандидати и жалби и сигнали.</w:t>
      </w:r>
    </w:p>
    <w:p w:rsidR="008E054D" w:rsidRPr="00293943" w:rsidRDefault="008E054D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sz w:val="24"/>
          <w:szCs w:val="24"/>
        </w:rPr>
        <w:t>Докладва : Веса Ходжева – Председател на ОИК</w:t>
      </w:r>
    </w:p>
    <w:p w:rsidR="008E054D" w:rsidRPr="00293943" w:rsidRDefault="00507A72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6.</w:t>
      </w:r>
      <w:r w:rsidR="008E054D" w:rsidRPr="00293943">
        <w:rPr>
          <w:rFonts w:ascii="Times New Roman" w:hAnsi="Times New Roman" w:cs="Times New Roman"/>
          <w:sz w:val="24"/>
          <w:szCs w:val="24"/>
        </w:rPr>
        <w:t>Приемане на решение за определяне на специалисти към ОИК.</w:t>
      </w:r>
    </w:p>
    <w:p w:rsidR="008E054D" w:rsidRPr="00293943" w:rsidRDefault="008E054D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sz w:val="24"/>
          <w:szCs w:val="24"/>
        </w:rPr>
        <w:t>Докладва : Веса Ходжева – Председател на ОИК</w:t>
      </w:r>
    </w:p>
    <w:p w:rsidR="008E054D" w:rsidRPr="00293943" w:rsidRDefault="00507A72" w:rsidP="0029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7.</w:t>
      </w:r>
      <w:r w:rsidR="008E054D" w:rsidRPr="00293943">
        <w:rPr>
          <w:rFonts w:ascii="Times New Roman" w:hAnsi="Times New Roman" w:cs="Times New Roman"/>
          <w:sz w:val="24"/>
          <w:szCs w:val="24"/>
        </w:rPr>
        <w:t>Разни.</w:t>
      </w:r>
    </w:p>
    <w:p w:rsidR="00E9069F" w:rsidRPr="00293943" w:rsidRDefault="00E9069F" w:rsidP="002939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069F" w:rsidRPr="00293943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54D"/>
    <w:rsid w:val="00293943"/>
    <w:rsid w:val="00507A72"/>
    <w:rsid w:val="008E054D"/>
    <w:rsid w:val="008F2391"/>
    <w:rsid w:val="00A3092E"/>
    <w:rsid w:val="00BD10C3"/>
    <w:rsid w:val="00C66594"/>
    <w:rsid w:val="00E9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VIVACOM</cp:lastModifiedBy>
  <cp:revision>7</cp:revision>
  <cp:lastPrinted>2019-09-04T06:57:00Z</cp:lastPrinted>
  <dcterms:created xsi:type="dcterms:W3CDTF">2019-09-04T06:29:00Z</dcterms:created>
  <dcterms:modified xsi:type="dcterms:W3CDTF">2019-09-04T09:31:00Z</dcterms:modified>
</cp:coreProperties>
</file>